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宋体" w:hAnsi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广东省食品检验所（广东省酒类检测中心）</w:t>
      </w:r>
    </w:p>
    <w:p>
      <w:pPr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Cs/>
          <w:spacing w:val="64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272415</wp:posOffset>
                </wp:positionV>
                <wp:extent cx="2028190" cy="302260"/>
                <wp:effectExtent l="0" t="0" r="10160" b="222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190" cy="30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kern w:val="0"/>
                                <w:sz w:val="18"/>
                                <w:szCs w:val="21"/>
                              </w:rPr>
                              <w:t>样品编号：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0.8pt;margin-top:21.45pt;height:23.8pt;width:159.7pt;z-index:251659264;mso-width-relative:page;mso-height-relative:page;" fillcolor="#FFFFFF" filled="t" stroked="t" coordsize="21600,21600" o:gfxdata="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Zwei42AAAAAkBAAAPAAAAAAAAAAEAIAAAACIAAABkcnMv&#10;ZG93bnJldi54bWxQSwECFAAUAAAACACHTuJAEipliDwCAACHBAAADgAAAAAAAAABACAAAAAnAQAA&#10;ZHJzL2Uyb0RvYy54bWxQSwUGAAAAAAYABgBZAQAA1QUAAAAA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kern w:val="0"/>
                          <w:sz w:val="18"/>
                          <w:szCs w:val="21"/>
                        </w:rPr>
                        <w:t>样品编号：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Cs/>
          <w:spacing w:val="64"/>
          <w:kern w:val="0"/>
          <w:sz w:val="30"/>
          <w:szCs w:val="30"/>
        </w:rPr>
        <w:t>委托检验协议书</w:t>
      </w:r>
    </w:p>
    <w:p>
      <w:pPr>
        <w:jc w:val="center"/>
        <w:rPr>
          <w:rFonts w:ascii="宋体" w:hAnsi="宋体" w:cs="宋体"/>
          <w:bCs/>
          <w:kern w:val="0"/>
          <w:szCs w:val="30"/>
        </w:rPr>
      </w:pPr>
    </w:p>
    <w:tbl>
      <w:tblPr>
        <w:tblStyle w:val="5"/>
        <w:tblW w:w="99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75"/>
        <w:gridCol w:w="1383"/>
        <w:gridCol w:w="177"/>
        <w:gridCol w:w="425"/>
        <w:gridCol w:w="283"/>
        <w:gridCol w:w="185"/>
        <w:gridCol w:w="64"/>
        <w:gridCol w:w="177"/>
        <w:gridCol w:w="425"/>
        <w:gridCol w:w="142"/>
        <w:gridCol w:w="141"/>
        <w:gridCol w:w="142"/>
        <w:gridCol w:w="107"/>
        <w:gridCol w:w="177"/>
        <w:gridCol w:w="283"/>
        <w:gridCol w:w="142"/>
        <w:gridCol w:w="425"/>
        <w:gridCol w:w="567"/>
        <w:gridCol w:w="107"/>
        <w:gridCol w:w="177"/>
        <w:gridCol w:w="567"/>
        <w:gridCol w:w="107"/>
        <w:gridCol w:w="176"/>
        <w:gridCol w:w="28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委托方信息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委托方</w:t>
            </w:r>
          </w:p>
        </w:tc>
        <w:tc>
          <w:tcPr>
            <w:tcW w:w="411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送检人</w:t>
            </w:r>
          </w:p>
        </w:tc>
        <w:tc>
          <w:tcPr>
            <w:tcW w:w="2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411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样 品 信 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数 量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型号/规格</w:t>
            </w:r>
          </w:p>
        </w:tc>
        <w:tc>
          <w:tcPr>
            <w:tcW w:w="244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生产单位</w:t>
            </w:r>
          </w:p>
        </w:tc>
        <w:tc>
          <w:tcPr>
            <w:tcW w:w="311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生产地址</w:t>
            </w:r>
          </w:p>
        </w:tc>
        <w:tc>
          <w:tcPr>
            <w:tcW w:w="35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样品状况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样品包装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保质期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等级/类型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生产日期或批号</w:t>
            </w:r>
          </w:p>
        </w:tc>
        <w:tc>
          <w:tcPr>
            <w:tcW w:w="209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商标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样品处理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样品贮存要求</w:t>
            </w:r>
          </w:p>
        </w:tc>
        <w:tc>
          <w:tcPr>
            <w:tcW w:w="209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保留副样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检毕样品处理</w:t>
            </w:r>
          </w:p>
        </w:tc>
        <w:tc>
          <w:tcPr>
            <w:tcW w:w="209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送检日期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检 测 要 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检验性质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结论判定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指定检测方法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判定依据</w:t>
            </w:r>
          </w:p>
        </w:tc>
        <w:tc>
          <w:tcPr>
            <w:tcW w:w="7797" w:type="dxa"/>
            <w:gridSpan w:val="2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检测依据</w:t>
            </w:r>
          </w:p>
        </w:tc>
        <w:tc>
          <w:tcPr>
            <w:tcW w:w="7797" w:type="dxa"/>
            <w:gridSpan w:val="2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指定检测测项目</w:t>
            </w:r>
          </w:p>
        </w:tc>
        <w:tc>
          <w:tcPr>
            <w:tcW w:w="7797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7797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认证认可能力      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非认证认可能力（经检验部门管理者确认） </w:t>
            </w:r>
          </w:p>
          <w:p>
            <w:pPr>
              <w:spacing w:line="360" w:lineRule="auto"/>
              <w:ind w:firstLine="2310" w:firstLineChars="1100"/>
              <w:rPr>
                <w:rFonts w:asciiTheme="majorEastAsia" w:hAnsiTheme="majorEastAsia" w:eastAsiaTheme="majorEastAsia" w:cstheme="majorEastAsia"/>
                <w:sz w:val="15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检验部门管理者：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缴费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交费类型</w:t>
            </w:r>
          </w:p>
        </w:tc>
        <w:tc>
          <w:tcPr>
            <w:tcW w:w="26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发票抬头</w:t>
            </w:r>
          </w:p>
        </w:tc>
        <w:tc>
          <w:tcPr>
            <w:tcW w:w="396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总费用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8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折扣</w:t>
            </w:r>
          </w:p>
        </w:tc>
        <w:tc>
          <w:tcPr>
            <w:tcW w:w="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加急费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实收费用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报 告 交 付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时间要求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语言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报告份数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交付方式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快递地址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收件人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9072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4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00" w:firstLineChars="200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1"/>
              </w:rPr>
              <w:t>我方保证所提供的所有相关信息、资料和实物的真实性，并支付费用和提供必要的合作。我方同意检测及其他服务按此协议的备件进行，并承担相应责任。</w:t>
            </w:r>
          </w:p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1"/>
              </w:rPr>
              <w:t>委托方授权代表签名：</w:t>
            </w:r>
          </w:p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1"/>
              </w:rPr>
              <w:t xml:space="preserve">                             年  月  日　</w:t>
            </w:r>
          </w:p>
        </w:tc>
        <w:tc>
          <w:tcPr>
            <w:tcW w:w="5344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 xml:space="preserve">我方保证按委托单位的要求开展检测工作，保证出具的检测结果公正、准确，严格为委托单位保密并保护其所有权。 </w:t>
            </w:r>
          </w:p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样品签收人签名：</w:t>
            </w:r>
          </w:p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 xml:space="preserve">           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1"/>
              </w:rPr>
              <w:t xml:space="preserve">                    年  月  日　</w:t>
            </w:r>
          </w:p>
        </w:tc>
      </w:tr>
    </w:tbl>
    <w:p>
      <w:pPr>
        <w:rPr>
          <w:rFonts w:asciiTheme="majorEastAsia" w:hAnsiTheme="majorEastAsia" w:eastAsiaTheme="majorEastAsia" w:cstheme="majorEastAsia"/>
          <w:bCs/>
          <w:kern w:val="0"/>
          <w:sz w:val="16"/>
          <w:szCs w:val="30"/>
        </w:rPr>
      </w:pPr>
      <w:r>
        <w:rPr>
          <w:rFonts w:hint="eastAsia" w:asciiTheme="majorEastAsia" w:hAnsiTheme="majorEastAsia" w:eastAsiaTheme="majorEastAsia" w:cstheme="majorEastAsia"/>
          <w:bCs/>
          <w:kern w:val="0"/>
          <w:sz w:val="16"/>
          <w:szCs w:val="30"/>
          <w:highlight w:val="none"/>
        </w:rPr>
        <w:t xml:space="preserve">收款单位： 广东省食品检验所(广东省酒类检测中心) </w:t>
      </w:r>
      <w:r>
        <w:rPr>
          <w:rFonts w:hint="eastAsia" w:asciiTheme="majorEastAsia" w:hAnsiTheme="majorEastAsia" w:eastAsiaTheme="majorEastAsia" w:cstheme="majorEastAsia"/>
          <w:bCs/>
          <w:kern w:val="0"/>
          <w:sz w:val="16"/>
          <w:szCs w:val="30"/>
        </w:rPr>
        <w:t xml:space="preserve">  地址：广州市白云区增槎路1103号   邮编：510435   电话：020-36319897</w:t>
      </w:r>
    </w:p>
    <w:p>
      <w:pPr>
        <w:rPr>
          <w:rFonts w:ascii="仿宋" w:hAnsi="仿宋" w:eastAsia="仿宋" w:cs="宋体"/>
          <w:bCs/>
          <w:kern w:val="0"/>
          <w:sz w:val="16"/>
          <w:szCs w:val="30"/>
        </w:rPr>
      </w:pPr>
      <w:r>
        <w:rPr>
          <w:rFonts w:hint="eastAsia" w:asciiTheme="majorEastAsia" w:hAnsiTheme="majorEastAsia" w:eastAsiaTheme="majorEastAsia" w:cstheme="majorEastAsia"/>
          <w:bCs/>
          <w:kern w:val="0"/>
          <w:sz w:val="16"/>
          <w:szCs w:val="30"/>
        </w:rPr>
        <w:t>开户银行： 民生银行广州市白云支行                 银行账号：0309014210000535        传真：020-66808394</w:t>
      </w:r>
    </w:p>
    <w:p>
      <w:pPr>
        <w:jc w:val="center"/>
        <w:rPr>
          <w:rFonts w:ascii="宋体" w:hAnsi="宋体" w:cs="宋体"/>
          <w:bCs/>
          <w:kern w:val="0"/>
          <w:sz w:val="20"/>
          <w:szCs w:val="30"/>
        </w:rPr>
      </w:pPr>
    </w:p>
    <w:p>
      <w:pPr>
        <w:jc w:val="center"/>
        <w:rPr>
          <w:rFonts w:ascii="宋体" w:hAnsi="宋体" w:cs="宋体"/>
          <w:bCs/>
          <w:kern w:val="0"/>
          <w:szCs w:val="30"/>
        </w:rPr>
      </w:pPr>
    </w:p>
    <w:sectPr>
      <w:headerReference r:id="rId3" w:type="default"/>
      <w:pgSz w:w="11906" w:h="16838"/>
      <w:pgMar w:top="624" w:right="1134" w:bottom="624" w:left="1134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1777"/>
      </w:tabs>
      <w:suppressAutoHyphens/>
      <w:ind w:leftChars="-135" w:right="-267" w:rightChars="-127" w:hanging="283" w:hangingChars="135"/>
    </w:pPr>
    <w:r>
      <w:rPr>
        <w:snapToGrid w:val="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-251460</wp:posOffset>
              </wp:positionH>
              <wp:positionV relativeFrom="paragraph">
                <wp:posOffset>219075</wp:posOffset>
              </wp:positionV>
              <wp:extent cx="6861810" cy="0"/>
              <wp:effectExtent l="0" t="0" r="0" b="0"/>
              <wp:wrapNone/>
              <wp:docPr id="1" name="直接箭头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1810" cy="0"/>
                      </a:xfrm>
                      <a:prstGeom prst="straightConnector1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dash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-19.8pt;margin-top:17.25pt;height:0pt;width:540.3pt;z-index:251658240;mso-width-relative:page;mso-height-relative:page;" filled="f" stroked="t" coordsize="21600,21600" o:gfxdata="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O/tjNgAAAAKAQAADwAAAAAAAAABACAAAAAiAAAAZHJzL2Rvd25yZXYu&#10;eG1sUEsBAhQAFAAAAAgAh07iQH0BaYj7AQAA7AMAAA4AAAAAAAAAAQAgAAAAJwEAAGRycy9lMm9E&#10;b2MueG1sUEsFBgAAAAAGAAYAWQEAAJQFAAAAAA==&#10;">
              <v:fill on="f" focussize="0,0"/>
              <v:stroke weight="1pt" color="#000000" joinstyle="round" dashstyle="dash"/>
              <v:imagedata o:title=""/>
              <o:lock v:ext="edit" aspectratio="f"/>
            </v:shape>
          </w:pict>
        </mc:Fallback>
      </mc:AlternateContent>
    </w:r>
    <w:r>
      <w:rPr>
        <w:rFonts w:hint="eastAsia" w:ascii="宋体" w:hAnsi="宋体"/>
        <w:b/>
        <w:bCs/>
        <w:sz w:val="18"/>
        <w:szCs w:val="18"/>
      </w:rPr>
      <w:t>记录格式编号：</w:t>
    </w:r>
    <w:r>
      <w:rPr>
        <w:rFonts w:ascii="宋体" w:hAnsi="宋体"/>
        <w:b/>
        <w:bCs/>
        <w:sz w:val="18"/>
        <w:szCs w:val="18"/>
      </w:rPr>
      <w:t>GDIFI/</w:t>
    </w:r>
    <w:r>
      <w:rPr>
        <w:rFonts w:hint="eastAsia" w:ascii="宋体" w:hAnsi="宋体"/>
        <w:b/>
        <w:bCs/>
        <w:sz w:val="18"/>
        <w:szCs w:val="18"/>
      </w:rPr>
      <w:t>F-001/</w:t>
    </w:r>
    <w:r>
      <w:rPr>
        <w:rFonts w:ascii="宋体" w:hAnsi="宋体"/>
        <w:b/>
        <w:bCs/>
        <w:sz w:val="18"/>
        <w:szCs w:val="18"/>
      </w:rPr>
      <w:t>WI-0</w:t>
    </w:r>
    <w:r>
      <w:rPr>
        <w:rFonts w:hint="eastAsia" w:ascii="宋体" w:hAnsi="宋体"/>
        <w:b/>
        <w:bCs/>
        <w:sz w:val="18"/>
        <w:szCs w:val="18"/>
      </w:rPr>
      <w:t>1</w:t>
    </w:r>
    <w:r>
      <w:rPr>
        <w:rFonts w:ascii="宋体" w:hAnsi="宋体"/>
        <w:b/>
        <w:bCs/>
        <w:sz w:val="18"/>
        <w:szCs w:val="18"/>
      </w:rPr>
      <w:t>/P</w:t>
    </w:r>
    <w:r>
      <w:rPr>
        <w:rFonts w:hint="eastAsia" w:ascii="宋体" w:hAnsi="宋体"/>
        <w:b/>
        <w:bCs/>
        <w:sz w:val="18"/>
        <w:szCs w:val="18"/>
      </w:rPr>
      <w:t>•</w:t>
    </w:r>
    <w:r>
      <w:rPr>
        <w:rFonts w:ascii="宋体" w:hAnsi="宋体"/>
        <w:b/>
        <w:bCs/>
        <w:sz w:val="18"/>
        <w:szCs w:val="18"/>
      </w:rPr>
      <w:t>7.1-1</w:t>
    </w:r>
    <w:r>
      <w:rPr>
        <w:rFonts w:hint="eastAsia" w:ascii="宋体" w:hAnsi="宋体"/>
        <w:b/>
        <w:bCs/>
        <w:sz w:val="18"/>
        <w:szCs w:val="18"/>
      </w:rPr>
      <w:t xml:space="preserve">             </w:t>
    </w:r>
    <w:r>
      <w:rPr>
        <w:rFonts w:hint="eastAsia" w:ascii="宋体" w:hAnsi="宋体"/>
        <w:b/>
        <w:szCs w:val="21"/>
      </w:rPr>
      <w:t xml:space="preserve">  </w:t>
    </w:r>
    <w:r>
      <w:rPr>
        <w:rFonts w:hint="eastAsia" w:ascii="宋体" w:hAnsi="宋体"/>
        <w:b/>
        <w:bCs/>
        <w:sz w:val="18"/>
        <w:szCs w:val="18"/>
      </w:rPr>
      <w:t xml:space="preserve"> 实施日期：</w:t>
    </w:r>
    <w:r>
      <w:rPr>
        <w:rFonts w:hint="eastAsia" w:ascii="宋体" w:hAnsi="宋体"/>
        <w:b/>
        <w:bCs/>
        <w:sz w:val="18"/>
        <w:szCs w:val="18"/>
        <w:lang w:val="en-US" w:eastAsia="zh-CN"/>
      </w:rPr>
      <w:t>2020</w:t>
    </w:r>
    <w:r>
      <w:rPr>
        <w:rFonts w:hint="eastAsia" w:ascii="宋体" w:hAnsi="宋体"/>
        <w:b/>
        <w:bCs/>
        <w:sz w:val="18"/>
        <w:szCs w:val="18"/>
      </w:rPr>
      <w:t>-</w:t>
    </w:r>
    <w:r>
      <w:rPr>
        <w:rFonts w:hint="eastAsia" w:ascii="宋体" w:hAnsi="宋体"/>
        <w:b/>
        <w:bCs/>
        <w:sz w:val="18"/>
        <w:szCs w:val="18"/>
        <w:lang w:val="en-US" w:eastAsia="zh-CN"/>
      </w:rPr>
      <w:t>04</w:t>
    </w:r>
    <w:r>
      <w:rPr>
        <w:rFonts w:hint="eastAsia" w:ascii="宋体" w:hAnsi="宋体"/>
        <w:b/>
        <w:bCs/>
        <w:sz w:val="18"/>
        <w:szCs w:val="18"/>
      </w:rPr>
      <w:t>-</w:t>
    </w:r>
    <w:r>
      <w:rPr>
        <w:rFonts w:hint="eastAsia" w:ascii="宋体" w:hAnsi="宋体"/>
        <w:b/>
        <w:bCs/>
        <w:sz w:val="18"/>
        <w:szCs w:val="18"/>
        <w:lang w:val="en-US" w:eastAsia="zh-CN"/>
      </w:rPr>
      <w:t>09</w:t>
    </w:r>
    <w:r>
      <w:rPr>
        <w:rFonts w:hint="eastAsia" w:ascii="宋体" w:hAnsi="宋体"/>
        <w:b/>
        <w:bCs/>
        <w:sz w:val="18"/>
        <w:szCs w:val="18"/>
      </w:rPr>
      <w:t xml:space="preserve">                版本号/修订号：V10/01</w:t>
    </w:r>
  </w:p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04"/>
    <w:rsid w:val="00067007"/>
    <w:rsid w:val="000A7719"/>
    <w:rsid w:val="00135591"/>
    <w:rsid w:val="001F4BCE"/>
    <w:rsid w:val="00222A2F"/>
    <w:rsid w:val="00336008"/>
    <w:rsid w:val="004162EC"/>
    <w:rsid w:val="00421DA1"/>
    <w:rsid w:val="004A7243"/>
    <w:rsid w:val="004D707A"/>
    <w:rsid w:val="004F6B44"/>
    <w:rsid w:val="005D164E"/>
    <w:rsid w:val="00635FD5"/>
    <w:rsid w:val="0068528F"/>
    <w:rsid w:val="00763F59"/>
    <w:rsid w:val="007C422A"/>
    <w:rsid w:val="00864DF2"/>
    <w:rsid w:val="008E188C"/>
    <w:rsid w:val="00976AAB"/>
    <w:rsid w:val="00A86988"/>
    <w:rsid w:val="00AA773C"/>
    <w:rsid w:val="00AB5397"/>
    <w:rsid w:val="00AF671B"/>
    <w:rsid w:val="00B10634"/>
    <w:rsid w:val="00BF3504"/>
    <w:rsid w:val="00CF21C4"/>
    <w:rsid w:val="00D1561B"/>
    <w:rsid w:val="00D814A2"/>
    <w:rsid w:val="00E22216"/>
    <w:rsid w:val="00E22943"/>
    <w:rsid w:val="00E358E2"/>
    <w:rsid w:val="00E70140"/>
    <w:rsid w:val="00EB7A70"/>
    <w:rsid w:val="00EB7D97"/>
    <w:rsid w:val="00EE7C0E"/>
    <w:rsid w:val="00F16372"/>
    <w:rsid w:val="00F3428E"/>
    <w:rsid w:val="00F50207"/>
    <w:rsid w:val="00FD7AB2"/>
    <w:rsid w:val="395856C4"/>
    <w:rsid w:val="45851C76"/>
    <w:rsid w:val="4F110641"/>
    <w:rsid w:val="7F6B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400" w:lineRule="exact"/>
      <w:ind w:firstLine="560" w:firstLineChars="200"/>
    </w:pPr>
    <w:rPr>
      <w:rFonts w:ascii="Times New Roman" w:hAnsi="Times New Roman" w:eastAsia="宋体" w:cs="Times New Roman"/>
      <w:sz w:val="28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您的公司名</Company>
  <Pages>1</Pages>
  <Words>116</Words>
  <Characters>662</Characters>
  <Lines>5</Lines>
  <Paragraphs>1</Paragraphs>
  <TotalTime>0</TotalTime>
  <ScaleCrop>false</ScaleCrop>
  <LinksUpToDate>false</LinksUpToDate>
  <CharactersWithSpaces>777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2020-03-20T03:05:00Z</dcterms:created>
  <dc:creator>user</dc:creator>
  <cp:lastModifiedBy>色罘色</cp:lastModifiedBy>
  <dcterms:modified xsi:type="dcterms:W3CDTF">2021-01-14T08:58:12Z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