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省食品检验所“所长接访日”预约登记表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left="0" w:right="0"/>
        <w:jc w:val="center"/>
        <w:textAlignment w:val="auto"/>
      </w:pP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 w:bidi="ar"/>
        </w:rPr>
        <w:t>                      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Style w:val="2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2575"/>
        <w:gridCol w:w="1680"/>
        <w:gridCol w:w="1538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预约人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基本情况 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姓名 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联系电话 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工作单位 </w:t>
            </w:r>
          </w:p>
        </w:tc>
        <w:tc>
          <w:tcPr>
            <w:tcW w:w="57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联系地址 </w:t>
            </w:r>
          </w:p>
        </w:tc>
        <w:tc>
          <w:tcPr>
            <w:tcW w:w="57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身份证号 </w:t>
            </w:r>
          </w:p>
        </w:tc>
        <w:tc>
          <w:tcPr>
            <w:tcW w:w="57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5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预约人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健康情况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当日体温</w:t>
            </w:r>
          </w:p>
        </w:tc>
        <w:tc>
          <w:tcPr>
            <w:tcW w:w="57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5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0" w:right="0"/>
              <w:jc w:val="center"/>
              <w:textAlignment w:val="auto"/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是否有感冒症状</w:t>
            </w:r>
          </w:p>
        </w:tc>
        <w:tc>
          <w:tcPr>
            <w:tcW w:w="57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319" w:leftChars="152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是，备注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15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0" w:right="0"/>
              <w:jc w:val="center"/>
              <w:textAlignment w:val="auto"/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近14天内有湖北旅居史者或境外国家旅居史</w:t>
            </w:r>
          </w:p>
        </w:tc>
        <w:tc>
          <w:tcPr>
            <w:tcW w:w="57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319" w:leftChars="152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是，旅居地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none"/>
                <w:lang w:val="en-US" w:eastAsia="zh-CN" w:bidi="ar"/>
              </w:rPr>
              <w:t>返穗时间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预约事项 </w:t>
            </w:r>
          </w:p>
        </w:tc>
        <w:tc>
          <w:tcPr>
            <w:tcW w:w="83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  <w:jc w:val="center"/>
        </w:trPr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主要事实和理由 </w:t>
            </w:r>
          </w:p>
        </w:tc>
        <w:tc>
          <w:tcPr>
            <w:tcW w:w="83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  <w:jc w:val="center"/>
        </w:trPr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0" w:right="0" w:firstLine="142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拟接访时间（省食品检验所填写） </w:t>
            </w:r>
          </w:p>
        </w:tc>
        <w:tc>
          <w:tcPr>
            <w:tcW w:w="8327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注：本表适用于非省食品检验所职工或企事业单位来访填写。</w:t>
      </w: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02B4D"/>
    <w:rsid w:val="39E02B4D"/>
    <w:rsid w:val="58F4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2020-03-20T06:50:00Z</dcterms:created>
  <dc:creator>lenovo01</dc:creator>
  <cp:lastModifiedBy>lenovo01</cp:lastModifiedBy>
  <dcterms:modified xsi:type="dcterms:W3CDTF">2020-03-20T06:50:45Z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